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49" w:rsidRPr="002634E3" w:rsidRDefault="002B6049" w:rsidP="002B6049">
      <w:pPr>
        <w:adjustRightInd w:val="0"/>
        <w:snapToGrid w:val="0"/>
        <w:spacing w:line="240" w:lineRule="auto"/>
        <w:ind w:right="7540" w:firstLineChars="0" w:firstLine="0"/>
        <w:rPr>
          <w:rFonts w:ascii="Times New Roman" w:eastAsia="方正仿宋_GBK" w:hAnsi="Times New Roman"/>
          <w:sz w:val="32"/>
          <w:szCs w:val="32"/>
        </w:rPr>
      </w:pPr>
      <w:r w:rsidRPr="002634E3">
        <w:rPr>
          <w:rFonts w:ascii="Times New Roman" w:eastAsia="方正仿宋_GBK" w:hAnsi="Times New Roman"/>
          <w:sz w:val="32"/>
          <w:szCs w:val="32"/>
        </w:rPr>
        <w:t>附件</w:t>
      </w:r>
      <w:r w:rsidRPr="002634E3">
        <w:rPr>
          <w:rFonts w:ascii="Times New Roman" w:eastAsia="方正仿宋_GBK" w:hAnsi="Times New Roman"/>
          <w:sz w:val="32"/>
          <w:szCs w:val="32"/>
        </w:rPr>
        <w:t>1</w:t>
      </w:r>
      <w:r w:rsidRPr="002634E3">
        <w:rPr>
          <w:rFonts w:ascii="Times New Roman" w:eastAsia="方正仿宋_GBK" w:hAnsi="Times New Roman"/>
          <w:sz w:val="32"/>
          <w:szCs w:val="32"/>
        </w:rPr>
        <w:t>：</w:t>
      </w:r>
    </w:p>
    <w:p w:rsidR="002B6049" w:rsidRPr="002634E3" w:rsidRDefault="002B6049" w:rsidP="002B6049">
      <w:pPr>
        <w:adjustRightInd w:val="0"/>
        <w:snapToGrid w:val="0"/>
        <w:spacing w:beforeLines="50" w:before="156" w:line="240" w:lineRule="auto"/>
        <w:ind w:firstLineChars="0" w:firstLine="0"/>
        <w:jc w:val="center"/>
        <w:rPr>
          <w:rFonts w:ascii="Times New Roman" w:eastAsia="方正小标宋_GBK" w:hAnsi="Times New Roman"/>
          <w:sz w:val="36"/>
          <w:szCs w:val="36"/>
        </w:rPr>
      </w:pPr>
      <w:bookmarkStart w:id="0" w:name="_GoBack"/>
      <w:r w:rsidRPr="002634E3">
        <w:rPr>
          <w:rFonts w:ascii="Times New Roman" w:eastAsia="方正小标宋_GBK" w:hAnsi="Times New Roman"/>
          <w:sz w:val="36"/>
          <w:szCs w:val="36"/>
        </w:rPr>
        <w:t>江苏省绿色工厂名单（第二批）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0"/>
        <w:gridCol w:w="6460"/>
        <w:gridCol w:w="1510"/>
      </w:tblGrid>
      <w:tr w:rsidR="002B6049" w:rsidRPr="006D6C5B" w:rsidTr="00310BB3">
        <w:trPr>
          <w:tblHeader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bookmarkEnd w:id="0"/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黑体_GBK" w:hAnsi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黑体_GBK" w:hAnsi="Times New Roman"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黑体_GBK" w:hAnsi="Times New Roman"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国电南瑞科技股份有限公司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JS2021001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江苏奥赛康药业有限公司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JS2021002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南京依维柯汽车有限公司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JS2021003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艾欧史密斯（中国）热水器有限公司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JS2021004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南京宝日钢丝制品有限公司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JS2021005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南京斯迪兰德机械科技有限公司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JS2021006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南京玻璃纤维研究设计院有限公司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JS2021007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创维电器股份有限公司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JS2021008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博西华电器（江苏）有限公司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JS2021009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远景能源有限公司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JS2021010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江苏雪豹日化有限公司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JS2021011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江阴塞特精密工具有限公司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JS2021012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江苏东峰电缆有限公司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JS2021013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远程电缆股份有限公司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JS2021014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江苏江润铜业有限公司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JS2021015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江苏嘉耐高温材料股份有限公司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JS2021016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江苏金山环保科技有限公司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JS2021017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中节能兆盛环保有限公司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JS2021018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江苏俊知技术有限公司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JS2021019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无锡普天铁心股份有限公司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JS2021020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无锡市红豆男装有限公司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JS2021021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无锡市喜德金属科技有限公司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JS2021022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无锡荣能半导体材料有限公司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JS2021023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江苏奥天利新材料有限公司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JS2021024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德意佳机械江苏有限公司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JS2021025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江森自控空调冷冻设备（无锡）有限公司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JS2021026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英飞凌科技（无锡）有限公司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JS2021027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普利司通（无锡）轮胎有限公司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JS2021028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富士通将军中央空调（无锡）有限公司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JS2021029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博世动力总成有限公司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JS2021030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江苏航大光电新能源有限公司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JS2021031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江苏星星冷链科技有限公司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JS2021032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青岛啤酒（徐州）彭城有限公司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JS2021033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江苏万邦生化医药集团有限责任公司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JS2021034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江苏君乐宝乳业有限公司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JS2021035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徐州嘉寓光能科技有限公司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JS2021036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江苏极易新材料有限公司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JS2021037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徐州美邦电动车科技有限公司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JS2021038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徐工消防安全装备有限公司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JS2021039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爱斯科（徐州）耐磨件有限公司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JS2021040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徐州中联水泥有限公司邳州分公司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JS2021041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江苏华鹏智能仪表科技股份有限公司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JS2021042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溧阳市新力机械铸造有限公司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JS2021043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中盐常州化工股份有限公司</w:t>
            </w: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JS2021044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常州斯威克光伏新材料有限公司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JS2021045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旷达汽车饰件系统有限公司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JS2021046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光宝科技（常州）有限公司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JS2021047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江苏瓯堡纺织染整有限公司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JS2021048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常州银河世纪微电子股份有限公司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JS2021049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扬子江药业集团江苏紫龙药业有限公司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JS2021050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常州船用电缆有限责任公司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JS2021051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江苏武进不锈股份有限公司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JS2021052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53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常州制药厂有限公司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JS2021053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常州西电变压器有限责任公司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JS2021054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江苏常宝钢管股份有限公司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JS2021055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中车戚墅堰机车车辆工艺研究所有限公司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JS2021056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江苏横山南方水泥有限公司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JS2021057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江苏沙钢集团有限公司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JS2021058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张家港市易华润东新材料有限公司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JS2021059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贝内克</w:t>
            </w: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-</w:t>
            </w: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长顺汽车内饰材料（张家港）有限公司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JS2021060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常熟非凡新材股份有限公司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JS2021061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江苏中利集团股份有限公司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JS2021062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常熟三爱富中昊化工新材料有限公司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JS2021063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创美工艺（常熟）有限公司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JS2021064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利乐包装（昆山）有限公司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JS2021065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六和轻合金（昆山）有限公司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JS2021066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沪士电子股份有限公司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JS2021067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昆山新莱洁净应用材料股份有限公司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JS2021068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环鸿电子（昆山）有限公司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JS2021069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东洋制袋（苏州）有限公司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JS2021070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震雄铜业集团有限公司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JS2021071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福立旺精密机电（中国）股份有限公司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JS2021072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昆山爱杰姆汽车配件有限公司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JS2021073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通快（中国）有限公司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JS2021074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苏州瑞高新材料有限公司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JS2021075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苏州华苏塑料有限公司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JS2021076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江苏宝洁有限公司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JS2021077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新大洲本田摩托（苏州）有限公司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JS2021078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亿光电子（中国）有限公司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JS2021079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80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吴江南玻华东工程玻璃有限公司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JS2021080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高创（苏州）电子有限公司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JS2021081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江苏亨通精工金属材料有限公司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JS2021082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金亭汽车线束（苏州）有限公司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JS2021083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大峡谷照明系统（苏州）股份有限公司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JS2021084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江苏永鼎光纤科技有限公司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JS2021085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江苏亨通线缆科技有限公司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JS2021086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苏州卓宝科技有限公司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JS2021087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江苏欣达通信科技股份有限公司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JS2021088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苏州宝明高温陶瓷有限公司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JS2021089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康力电梯股份有限公司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JS2021090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苏州金记食品有限公司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JS2021091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苏州金宏气体股份有限公司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JS2021092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苏州铭德铝业有限公司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JS2021093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苏州创泰合金材料有限公司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JS2021094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亿滋食品（苏州）有限公司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JS2021095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强生（苏州）医疗器材有限公司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JS2021096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苏州昆岭薄膜工业有限公司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JS2021097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京隆科技（苏州）有限公司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JS2021098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惠氏营养品（中国）有限公司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JS2021099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苏州勤堡精密机械有限公司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JS2021100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海安县鑫缘丝绸有限公司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JS2021101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江苏天楹环保能源成套设备有限公司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JS2021102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江苏华艺服饰有限公司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JS2021103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南通百川新材料有限公司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JS2021104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江苏泰慕士针纺科技股份有限公司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JS2021105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南通世睿电力科技有限公司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JS2021106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中天宽带技术有限公司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JS2021107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江苏华峰超纤材料有限公司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JS2021108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南通中远海运川崎船舶工程有限公司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JS2021109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南通中集能源装备有限公司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JS2021110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朗盛高新材料（南通）有限公司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JS2021111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南通醋酸化工股份有限公司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JS2021112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江苏容汇通用锂业股份有限公司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JS2021113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江苏核电有限公司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JS2021114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国电联合动力技术（连云港）有限公司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JS2021115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益海（连云港）粮油工业有限公司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JS2021116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连云港中复连众复合材料集团有限公司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JS2021117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丰益油脂科技（连云港）有限公司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JS2021118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江苏三吉利化工股份有限公司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JS2021119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丰益表面活性材料（连云港）有限公司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JS2021120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丰益醇工业（连云港）有限公司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JS2021121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江苏汤沟两相和酒业有限公司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JS2021122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江苏理士电池有限公司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JS2021123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宏恒胜电子科技（淮安）有限公司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JS2021124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江苏视科新材料股份有限公司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JS2021125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江苏大通机电有限公司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JS2021126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江苏金卫机械设备有限公司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JS2021127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江苏悦丰晶瓷科技有限公司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JS2021128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江苏淮海型材科技有限公司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JS2021129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江苏华磊建材科技有限公司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JS2021130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盐城市兰丰环境工程科技有限公司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JS2021131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江苏中车电机有限公司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JS2021132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江苏宏泰纤维科技有限公司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JS2021133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134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江苏东方滤袋股份有限公司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JS2021134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江苏润阳悦达光伏科技有限公司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JS2021135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江苏省农垦麦芽有限公司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JS2021136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江苏长虹智能装备股份有限公司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JS2021137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江苏天能海洋重工有限公司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JS2021138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江苏艾文德悦达汽车内饰有限责任公司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JS2021139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江苏金风科技有限公司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JS2021140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扬州亚星客车股份有限公司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JS2021141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中国石化仪征化纤有限责任公司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JS2021142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海信容声（扬州）冰箱有限公司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JS2021143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扬州中集通华专用车有限公司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JS2021144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扬州泰利特种装备有限公司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JS2021145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扬州市秦邮特种金属材料有限公司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JS2021146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扬州富威尔复合材料有限公司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JS2021147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扬州泰富特种材料有限公司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JS2021148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江苏优士化学有限公司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JS2021149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永丰余造纸（扬州）有限公司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JS2021150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扬州日兴生物科技股份有限公司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JS2021151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江苏联通智能控制技术股份有限公司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JS2021152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江苏奥特斯建设集团有限公司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JS2021153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大亚人造板集团有限公司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JS2021154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优利德（江苏）化工有限公司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JS2021155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江苏美科太阳能科技有限公司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JS2021156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丹阳龙江钢铁有限公司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JS2021157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句容台泥水泥有限公司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JS2021158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双峰格雷斯海姆医药玻璃（丹阳）有限公司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JS2021159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江苏鼎胜新能源材料股份有限公司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JS2021160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161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江苏鱼跃医疗设备股份有限公司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JS2021161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江苏鑫海高导新材料有限公司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JS2021162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江苏扬中印刷有限公司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JS2021163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镇江同舟螺旋桨有限公司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JS2021164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江苏通灵电器股份有限公司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JS2021165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泰州捷锋帽业有限公司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JS2021166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江苏馨德高分子材料股份有限公司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JS2021167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双登电缆股份有限公司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JS2021168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永发（江苏）模塑包装科技有限公司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JS2021169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江苏扬电科技股份有限公司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JS2021170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江苏双登富朗特新能源有限公司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JS2021171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江苏远东电机制造有限公司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JS2021172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靖江特殊钢有限公司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JS2021173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江苏康贝宠物食品有限公司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JS2021174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扬子江药业集团江苏制药股份有限公司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JS2021175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赢胜节能集团有限公司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JS2021176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长虹三杰新能源有限公司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JS2021177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江苏兴业船艇有限公司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JS2021178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浙江天能电池江苏新能源有限公司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JS2021179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江苏豪悦实业有限公司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JS2021180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江苏金牌厨柜有限公司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JS2021181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江苏好彩头食品有限公司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JS2021182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江苏丰远新材料科技有限公司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JS2021183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正大食品（宿迁）有限公司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JS2021184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江苏德力化纤有限公司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JS2021185</w:t>
            </w:r>
          </w:p>
        </w:tc>
      </w:tr>
      <w:tr w:rsidR="002B6049" w:rsidRPr="006D6C5B" w:rsidTr="00310BB3"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3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江苏箭鹿毛纺股份有限公司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6049" w:rsidRPr="006D6C5B" w:rsidRDefault="002B6049" w:rsidP="00310BB3">
            <w:pPr>
              <w:widowControl/>
              <w:adjustRightInd w:val="0"/>
              <w:snapToGrid w:val="0"/>
              <w:spacing w:beforeLines="10" w:before="31" w:afterLines="10" w:after="31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</w:pPr>
            <w:r w:rsidRPr="006D6C5B">
              <w:rPr>
                <w:rFonts w:ascii="Times New Roman" w:eastAsia="方正仿宋_GBK" w:hAnsi="Times New Roman"/>
                <w:color w:val="070707"/>
                <w:kern w:val="0"/>
                <w:sz w:val="28"/>
                <w:szCs w:val="28"/>
              </w:rPr>
              <w:t>JS2021186</w:t>
            </w:r>
          </w:p>
        </w:tc>
      </w:tr>
    </w:tbl>
    <w:p w:rsidR="003F1048" w:rsidRDefault="003F1048">
      <w:pPr>
        <w:ind w:firstLine="420"/>
      </w:pPr>
    </w:p>
    <w:sectPr w:rsidR="003F1048" w:rsidSect="002B6049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64C" w:rsidRDefault="0025364C" w:rsidP="002B6049">
      <w:pPr>
        <w:spacing w:line="240" w:lineRule="auto"/>
        <w:ind w:firstLine="420"/>
      </w:pPr>
      <w:r>
        <w:separator/>
      </w:r>
    </w:p>
  </w:endnote>
  <w:endnote w:type="continuationSeparator" w:id="0">
    <w:p w:rsidR="0025364C" w:rsidRDefault="0025364C" w:rsidP="002B604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64C" w:rsidRDefault="0025364C" w:rsidP="002B6049">
      <w:pPr>
        <w:spacing w:line="240" w:lineRule="auto"/>
        <w:ind w:firstLine="420"/>
      </w:pPr>
      <w:r>
        <w:separator/>
      </w:r>
    </w:p>
  </w:footnote>
  <w:footnote w:type="continuationSeparator" w:id="0">
    <w:p w:rsidR="0025364C" w:rsidRDefault="0025364C" w:rsidP="002B6049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39C53C5"/>
    <w:multiLevelType w:val="singleLevel"/>
    <w:tmpl w:val="939C53C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BF"/>
    <w:rsid w:val="00100D04"/>
    <w:rsid w:val="0013565D"/>
    <w:rsid w:val="001D4A35"/>
    <w:rsid w:val="001E2A81"/>
    <w:rsid w:val="00245843"/>
    <w:rsid w:val="0024706D"/>
    <w:rsid w:val="0025364C"/>
    <w:rsid w:val="002A5677"/>
    <w:rsid w:val="002B6049"/>
    <w:rsid w:val="00321477"/>
    <w:rsid w:val="003716BF"/>
    <w:rsid w:val="003F1048"/>
    <w:rsid w:val="0049146B"/>
    <w:rsid w:val="004D7258"/>
    <w:rsid w:val="0050131C"/>
    <w:rsid w:val="0050228D"/>
    <w:rsid w:val="00504253"/>
    <w:rsid w:val="00520FD2"/>
    <w:rsid w:val="0053598E"/>
    <w:rsid w:val="006B3E26"/>
    <w:rsid w:val="006D6790"/>
    <w:rsid w:val="007035CB"/>
    <w:rsid w:val="007B7913"/>
    <w:rsid w:val="007C6D18"/>
    <w:rsid w:val="007D4C7E"/>
    <w:rsid w:val="0087775C"/>
    <w:rsid w:val="008C423F"/>
    <w:rsid w:val="00942DAA"/>
    <w:rsid w:val="009B5CC0"/>
    <w:rsid w:val="009F4DAF"/>
    <w:rsid w:val="00B0704C"/>
    <w:rsid w:val="00B24321"/>
    <w:rsid w:val="00B8518F"/>
    <w:rsid w:val="00C26D00"/>
    <w:rsid w:val="00C52132"/>
    <w:rsid w:val="00C8736D"/>
    <w:rsid w:val="00CC2491"/>
    <w:rsid w:val="00D30409"/>
    <w:rsid w:val="00DA19CF"/>
    <w:rsid w:val="00F43531"/>
    <w:rsid w:val="00F5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376BD4-FF3C-4338-977E-AD708C34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9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049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B6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2B6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604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049"/>
    <w:rPr>
      <w:sz w:val="18"/>
      <w:szCs w:val="18"/>
    </w:rPr>
  </w:style>
  <w:style w:type="table" w:styleId="a5">
    <w:name w:val="Table Grid"/>
    <w:basedOn w:val="a1"/>
    <w:uiPriority w:val="39"/>
    <w:qFormat/>
    <w:rsid w:val="002B6049"/>
    <w:pPr>
      <w:widowControl w:val="0"/>
      <w:spacing w:line="240" w:lineRule="auto"/>
      <w:jc w:val="both"/>
    </w:pPr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783</Words>
  <Characters>4467</Characters>
  <Application>Microsoft Office Word</Application>
  <DocSecurity>0</DocSecurity>
  <Lines>37</Lines>
  <Paragraphs>10</Paragraphs>
  <ScaleCrop>false</ScaleCrop>
  <Company>Microsoft</Company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高玲</dc:creator>
  <cp:keywords/>
  <dc:description/>
  <cp:lastModifiedBy>高玲</cp:lastModifiedBy>
  <cp:revision>2</cp:revision>
  <dcterms:created xsi:type="dcterms:W3CDTF">2021-12-27T07:41:00Z</dcterms:created>
  <dcterms:modified xsi:type="dcterms:W3CDTF">2021-12-27T07:42:00Z</dcterms:modified>
</cp:coreProperties>
</file>