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/>
        <w:rPr>
          <w:rFonts w:ascii="黑体" w:hAnsi="黑体" w:eastAsia="黑体" w:cs="Arial"/>
          <w:kern w:val="0"/>
          <w:sz w:val="32"/>
          <w:szCs w:val="44"/>
        </w:rPr>
      </w:pPr>
      <w:bookmarkStart w:id="0" w:name="_GoBack"/>
      <w:bookmarkEnd w:id="0"/>
      <w:r>
        <w:rPr>
          <w:rFonts w:hint="eastAsia" w:ascii="黑体" w:hAnsi="黑体" w:eastAsia="黑体" w:cs="Arial"/>
          <w:kern w:val="0"/>
          <w:sz w:val="32"/>
          <w:szCs w:val="44"/>
        </w:rPr>
        <w:t>附件</w:t>
      </w:r>
      <w:r>
        <w:rPr>
          <w:rFonts w:ascii="黑体" w:hAnsi="黑体" w:eastAsia="黑体" w:cs="Arial"/>
          <w:kern w:val="0"/>
          <w:sz w:val="32"/>
          <w:szCs w:val="44"/>
        </w:rPr>
        <w:t>2</w:t>
      </w:r>
    </w:p>
    <w:p>
      <w:pPr>
        <w:widowControl/>
        <w:spacing w:before="156" w:beforeLines="50"/>
        <w:jc w:val="center"/>
        <w:rPr>
          <w:rFonts w:ascii="方正小标宋_GBK" w:hAnsi="Arial" w:eastAsia="方正小标宋_GBK" w:cs="Arial"/>
          <w:kern w:val="0"/>
          <w:sz w:val="44"/>
          <w:szCs w:val="44"/>
        </w:rPr>
      </w:pPr>
      <w:r>
        <w:rPr>
          <w:rFonts w:hint="eastAsia" w:ascii="方正小标宋_GBK" w:hAnsi="Arial" w:eastAsia="方正小标宋_GBK" w:cs="Arial"/>
          <w:kern w:val="0"/>
          <w:sz w:val="44"/>
          <w:szCs w:val="44"/>
        </w:rPr>
        <w:t>20</w:t>
      </w:r>
      <w:r>
        <w:rPr>
          <w:rFonts w:ascii="方正小标宋_GBK" w:hAnsi="Arial" w:eastAsia="方正小标宋_GBK" w:cs="Arial"/>
          <w:kern w:val="0"/>
          <w:sz w:val="44"/>
          <w:szCs w:val="44"/>
        </w:rPr>
        <w:t>21</w:t>
      </w:r>
      <w:r>
        <w:rPr>
          <w:rFonts w:hint="eastAsia" w:ascii="方正小标宋_GBK" w:hAnsi="Arial" w:eastAsia="方正小标宋_GBK" w:cs="Arial"/>
          <w:kern w:val="0"/>
          <w:sz w:val="44"/>
          <w:szCs w:val="44"/>
        </w:rPr>
        <w:t>年智慧江苏标志性工程名单</w:t>
      </w:r>
    </w:p>
    <w:p>
      <w:pPr>
        <w:widowControl/>
        <w:jc w:val="center"/>
        <w:rPr>
          <w:rFonts w:ascii="Arial" w:hAnsi="Arial" w:cs="Arial"/>
          <w:kern w:val="0"/>
          <w:sz w:val="24"/>
          <w:szCs w:val="24"/>
        </w:rPr>
      </w:pPr>
    </w:p>
    <w:tbl>
      <w:tblPr>
        <w:tblStyle w:val="6"/>
        <w:tblW w:w="949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4"/>
        <w:gridCol w:w="4718"/>
        <w:gridCol w:w="399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tblHeader/>
          <w:jc w:val="center"/>
        </w:trPr>
        <w:tc>
          <w:tcPr>
            <w:tcW w:w="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7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黑体" w:hAnsi="黑体" w:eastAsia="黑体" w:cs="Arial"/>
                <w:kern w:val="0"/>
                <w:sz w:val="28"/>
                <w:szCs w:val="30"/>
              </w:rPr>
            </w:pPr>
            <w:r>
              <w:rPr>
                <w:rFonts w:hint="eastAsia" w:ascii="黑体" w:hAnsi="黑体" w:eastAsia="黑体" w:cs="Arial"/>
                <w:kern w:val="0"/>
                <w:sz w:val="28"/>
                <w:szCs w:val="30"/>
              </w:rPr>
              <w:t>项目名称</w:t>
            </w:r>
          </w:p>
        </w:tc>
        <w:tc>
          <w:tcPr>
            <w:tcW w:w="39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黑体" w:hAnsi="黑体" w:eastAsia="黑体" w:cs="Arial"/>
                <w:kern w:val="0"/>
                <w:sz w:val="28"/>
                <w:szCs w:val="30"/>
              </w:rPr>
            </w:pPr>
            <w:r>
              <w:rPr>
                <w:rFonts w:hint="eastAsia" w:ascii="黑体" w:hAnsi="黑体" w:eastAsia="黑体" w:cs="Arial"/>
                <w:kern w:val="0"/>
                <w:sz w:val="28"/>
                <w:szCs w:val="30"/>
              </w:rPr>
              <w:t>建设单位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7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4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1"/>
              </w:rPr>
              <w:t>南水北调江苏智能调度系统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1"/>
              </w:rPr>
              <w:t>南水北调东线江苏水源有限责任公司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7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1"/>
              </w:rPr>
              <w:t>政务云公共能力开放平台及“我的南京”APP大学生版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1"/>
              </w:rPr>
              <w:t>南京市大数据管理局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7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3</w:t>
            </w:r>
          </w:p>
        </w:tc>
        <w:tc>
          <w:tcPr>
            <w:tcW w:w="4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Times New Roman" w:hAnsi="Times New Roman" w:eastAsia="方正仿宋_GBK" w:cs="Times New Roman"/>
                <w:color w:val="000000"/>
                <w:spacing w:val="-14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14"/>
                <w:kern w:val="0"/>
                <w:sz w:val="28"/>
                <w:szCs w:val="21"/>
              </w:rPr>
              <w:t>“数字金鸡湖”苏州工业园区数字人民币生态建设项目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Times New Roman" w:hAnsi="Times New Roman" w:eastAsia="方正仿宋_GBK" w:cs="Times New Roman"/>
                <w:color w:val="000000"/>
                <w:spacing w:val="-8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8"/>
                <w:kern w:val="0"/>
                <w:sz w:val="28"/>
                <w:szCs w:val="21"/>
              </w:rPr>
              <w:t>中国银行股份有限公司苏州分行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7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4</w:t>
            </w:r>
          </w:p>
        </w:tc>
        <w:tc>
          <w:tcPr>
            <w:tcW w:w="4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1"/>
              </w:rPr>
              <w:t>江苏省工业信息安全保障中心建设及服务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1"/>
              </w:rPr>
              <w:t>江苏省电子信息产品质量监督检验研究院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7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5</w:t>
            </w:r>
          </w:p>
        </w:tc>
        <w:tc>
          <w:tcPr>
            <w:tcW w:w="4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1"/>
              </w:rPr>
              <w:t>江苏省信易贷平台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1"/>
              </w:rPr>
              <w:t>江苏省联合征信有限公司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7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6</w:t>
            </w:r>
          </w:p>
        </w:tc>
        <w:tc>
          <w:tcPr>
            <w:tcW w:w="4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1"/>
              </w:rPr>
              <w:t>省人社一体化信息平台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1"/>
              </w:rPr>
              <w:t>江苏省人力资源和社会保障厅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7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7</w:t>
            </w:r>
          </w:p>
        </w:tc>
        <w:tc>
          <w:tcPr>
            <w:tcW w:w="4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1"/>
              </w:rPr>
              <w:t>无锡市城市运行管理中心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1"/>
              </w:rPr>
              <w:t>无锡市大数据管理局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7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8</w:t>
            </w:r>
          </w:p>
        </w:tc>
        <w:tc>
          <w:tcPr>
            <w:tcW w:w="4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1"/>
              </w:rPr>
              <w:t>面向医院智慧管理的大数据平台建设及应用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1"/>
              </w:rPr>
              <w:t>南京医科大学第一附属医院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7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9</w:t>
            </w:r>
          </w:p>
        </w:tc>
        <w:tc>
          <w:tcPr>
            <w:tcW w:w="4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1"/>
              </w:rPr>
              <w:t>江苏交通综合执法大脑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1"/>
              </w:rPr>
              <w:t>江苏省交通运输综合行政执法监督局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7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10</w:t>
            </w:r>
          </w:p>
        </w:tc>
        <w:tc>
          <w:tcPr>
            <w:tcW w:w="4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Times New Roman" w:hAnsi="Times New Roman" w:eastAsia="方正仿宋_GBK" w:cs="Times New Roman"/>
                <w:color w:val="000000"/>
                <w:spacing w:val="-10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10"/>
                <w:kern w:val="0"/>
                <w:sz w:val="28"/>
                <w:szCs w:val="21"/>
              </w:rPr>
              <w:t>江苏省新高考智慧服务信息化建设工程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1"/>
              </w:rPr>
              <w:t>江苏省教育考试院</w:t>
            </w:r>
          </w:p>
        </w:tc>
      </w:tr>
    </w:tbl>
    <w:p/>
    <w:sectPr>
      <w:footerReference r:id="rId3" w:type="default"/>
      <w:pgSz w:w="11906" w:h="16838"/>
      <w:pgMar w:top="1701" w:right="1797" w:bottom="147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ascii="Times New Roman" w:hAnsi="Times New Roman" w:cs="Times New Roman"/>
        <w:sz w:val="28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D4"/>
    <w:rsid w:val="000A1AF9"/>
    <w:rsid w:val="00165C38"/>
    <w:rsid w:val="001C0841"/>
    <w:rsid w:val="001D4A00"/>
    <w:rsid w:val="001E4684"/>
    <w:rsid w:val="00205E2C"/>
    <w:rsid w:val="002230EA"/>
    <w:rsid w:val="00224DA7"/>
    <w:rsid w:val="002B781C"/>
    <w:rsid w:val="003375CB"/>
    <w:rsid w:val="00460964"/>
    <w:rsid w:val="0046263C"/>
    <w:rsid w:val="004B6995"/>
    <w:rsid w:val="0059152E"/>
    <w:rsid w:val="006C10A9"/>
    <w:rsid w:val="00725C78"/>
    <w:rsid w:val="0073558C"/>
    <w:rsid w:val="007A6283"/>
    <w:rsid w:val="008348D5"/>
    <w:rsid w:val="008573EB"/>
    <w:rsid w:val="009021D6"/>
    <w:rsid w:val="009F6B81"/>
    <w:rsid w:val="00AC15B1"/>
    <w:rsid w:val="00AC60D1"/>
    <w:rsid w:val="00BB0931"/>
    <w:rsid w:val="00C22C67"/>
    <w:rsid w:val="00C37AD4"/>
    <w:rsid w:val="00E34AAE"/>
    <w:rsid w:val="00E43196"/>
    <w:rsid w:val="00E54AB7"/>
    <w:rsid w:val="00E7335E"/>
    <w:rsid w:val="00E855BC"/>
    <w:rsid w:val="00EA29B6"/>
    <w:rsid w:val="00EC757F"/>
    <w:rsid w:val="00F00D6B"/>
    <w:rsid w:val="00F16544"/>
    <w:rsid w:val="00FC1245"/>
    <w:rsid w:val="3C3B0195"/>
    <w:rsid w:val="E9BFAD65"/>
    <w:rsid w:val="FF77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396</Words>
  <Characters>2260</Characters>
  <Lines>18</Lines>
  <Paragraphs>5</Paragraphs>
  <TotalTime>169</TotalTime>
  <ScaleCrop>false</ScaleCrop>
  <LinksUpToDate>false</LinksUpToDate>
  <CharactersWithSpaces>2651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2022-01-10T09:40:00Z</dcterms:created>
  <dc:creator>ABCwork</dc:creator>
  <cp:lastModifiedBy>uos</cp:lastModifiedBy>
  <cp:lastPrinted>2022-01-10T10:25:00Z</cp:lastPrinted>
  <dcterms:modified xsi:type="dcterms:W3CDTF">2022-01-10T14:28:42Z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